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2BDC4" w14:textId="2B26F05F" w:rsidR="00FE3FC3" w:rsidRDefault="00581301" w:rsidP="00FE3FC3">
      <w:pPr>
        <w:pStyle w:val="NormalWeb"/>
        <w:spacing w:before="0" w:beforeAutospacing="0" w:after="0" w:afterAutospacing="0"/>
        <w:ind w:left="-426"/>
        <w:jc w:val="center"/>
        <w:rPr>
          <w:rFonts w:ascii="Kalimati" w:hAnsi="Kalimati" w:cs="Kalimati"/>
          <w:b/>
          <w:bCs/>
          <w:sz w:val="30"/>
          <w:szCs w:val="30"/>
        </w:rPr>
      </w:pPr>
      <w:r w:rsidRPr="00FE3FC3">
        <w:rPr>
          <w:rFonts w:cs="Kalimati" w:hint="cs"/>
          <w:b/>
          <w:bCs/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10A3A" wp14:editId="2579F019">
                <wp:simplePos x="0" y="0"/>
                <wp:positionH relativeFrom="margin">
                  <wp:posOffset>-57150</wp:posOffset>
                </wp:positionH>
                <wp:positionV relativeFrom="paragraph">
                  <wp:posOffset>190500</wp:posOffset>
                </wp:positionV>
                <wp:extent cx="5334000" cy="4089400"/>
                <wp:effectExtent l="0" t="0" r="19050" b="25400"/>
                <wp:wrapNone/>
                <wp:docPr id="19924328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08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5pt;margin-top:15pt;width:420pt;height:3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" filled="f" strokecolor="black [3213]" strokeweight="2pt">
                <w10:wrap anchorx="margin"/>
              </v:rect>
            </w:pict>
          </mc:Fallback>
        </mc:AlternateContent>
      </w:r>
      <w:r w:rsidR="00FE3FC3" w:rsidRPr="00FE3FC3">
        <w:rPr>
          <w:rFonts w:cs="Kalimati" w:hint="cs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4A59AF7" wp14:editId="5164CB22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895350" cy="750103"/>
            <wp:effectExtent l="0" t="0" r="0" b="0"/>
            <wp:wrapNone/>
            <wp:docPr id="1608735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35450" name="Picture 1608735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50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C2AE7" w14:textId="54107578" w:rsidR="00FE3FC3" w:rsidRPr="0046758D" w:rsidRDefault="00FE3FC3" w:rsidP="00FE3FC3">
      <w:pPr>
        <w:pStyle w:val="NormalWeb"/>
        <w:spacing w:before="0" w:beforeAutospacing="0" w:after="0" w:afterAutospacing="0"/>
        <w:ind w:left="-426"/>
        <w:jc w:val="center"/>
        <w:rPr>
          <w:rFonts w:ascii="Kalimati" w:hAnsi="Kalimati" w:cs="Kalimati"/>
          <w:b/>
          <w:bCs/>
          <w:sz w:val="22"/>
          <w:szCs w:val="22"/>
        </w:rPr>
      </w:pPr>
      <w:r w:rsidRPr="0046758D">
        <w:rPr>
          <w:rFonts w:ascii="Kalimati" w:hAnsi="Kalimati" w:cs="Kalimati" w:hint="cs"/>
          <w:b/>
          <w:bCs/>
          <w:sz w:val="22"/>
          <w:szCs w:val="22"/>
          <w:cs/>
        </w:rPr>
        <w:t>बागमती प्रदेश सरकार</w:t>
      </w:r>
    </w:p>
    <w:p w14:paraId="53F6B543" w14:textId="33E3A623" w:rsidR="00FE3FC3" w:rsidRPr="0046758D" w:rsidRDefault="00FE3FC3" w:rsidP="00FE3FC3">
      <w:pPr>
        <w:spacing w:after="0"/>
        <w:jc w:val="center"/>
        <w:rPr>
          <w:rFonts w:cs="Kalimati"/>
          <w:b/>
          <w:bCs/>
          <w:sz w:val="32"/>
          <w:szCs w:val="32"/>
        </w:rPr>
      </w:pPr>
      <w:r w:rsidRPr="0046758D">
        <w:rPr>
          <w:rFonts w:cs="Kalimati" w:hint="cs"/>
          <w:b/>
          <w:bCs/>
          <w:sz w:val="32"/>
          <w:szCs w:val="32"/>
          <w:cs/>
        </w:rPr>
        <w:t>श्रम, रोजगार तथा यातायात मन्त्रालय</w:t>
      </w:r>
    </w:p>
    <w:p w14:paraId="3A94AC5F" w14:textId="2FC5B39F" w:rsidR="00FE3FC3" w:rsidRPr="0046758D" w:rsidRDefault="00FE3FC3" w:rsidP="00FE3FC3">
      <w:pPr>
        <w:spacing w:after="0"/>
        <w:jc w:val="center"/>
        <w:rPr>
          <w:rFonts w:cs="Kalimati"/>
          <w:b/>
          <w:bCs/>
          <w:szCs w:val="22"/>
        </w:rPr>
      </w:pPr>
      <w:r w:rsidRPr="0046758D">
        <w:rPr>
          <w:rFonts w:cs="Kalimati" w:hint="cs"/>
          <w:b/>
          <w:bCs/>
          <w:szCs w:val="22"/>
          <w:cs/>
        </w:rPr>
        <w:t>हेटौंडा, नेपाल</w:t>
      </w:r>
    </w:p>
    <w:p w14:paraId="05EEE455" w14:textId="0C378C89" w:rsidR="00296697" w:rsidRPr="0046758D" w:rsidRDefault="00AB292D" w:rsidP="00FE3FC3">
      <w:pPr>
        <w:shd w:val="clear" w:color="auto" w:fill="000000" w:themeFill="text1"/>
        <w:jc w:val="center"/>
        <w:rPr>
          <w:rFonts w:cs="Kalimati"/>
          <w:b/>
          <w:bCs/>
          <w:sz w:val="16"/>
          <w:szCs w:val="16"/>
        </w:rPr>
      </w:pPr>
      <w:r>
        <w:rPr>
          <w:rFonts w:cs="Kalimati" w:hint="cs"/>
          <w:b/>
          <w:bCs/>
          <w:sz w:val="16"/>
          <w:szCs w:val="16"/>
          <w:cs/>
        </w:rPr>
        <w:t xml:space="preserve">यातायात व्यवस्था सम्बन्धी सचेतनामूलक सामाग्रीहरु उत्पादन र प्रसारण गर्न मौजुदा सूचीमा सूचिकृत हुन </w:t>
      </w:r>
      <w:r w:rsidR="00296697" w:rsidRPr="0046758D">
        <w:rPr>
          <w:rFonts w:cs="Kalimati" w:hint="cs"/>
          <w:b/>
          <w:bCs/>
          <w:sz w:val="16"/>
          <w:szCs w:val="16"/>
          <w:cs/>
        </w:rPr>
        <w:t>आह्वान गरिएको सूचना</w:t>
      </w:r>
    </w:p>
    <w:p w14:paraId="2F061BDE" w14:textId="6F95E3E4" w:rsidR="00C0485F" w:rsidRPr="00C0485F" w:rsidRDefault="00C0485F" w:rsidP="00C0485F">
      <w:pPr>
        <w:jc w:val="right"/>
        <w:rPr>
          <w:rFonts w:cs="Kalimati"/>
          <w:i/>
          <w:iCs/>
          <w:sz w:val="16"/>
          <w:szCs w:val="16"/>
        </w:rPr>
      </w:pPr>
      <w:r w:rsidRPr="00C0485F">
        <w:rPr>
          <w:rFonts w:cs="Kalimati" w:hint="cs"/>
          <w:i/>
          <w:iCs/>
          <w:sz w:val="16"/>
          <w:szCs w:val="16"/>
          <w:cs/>
        </w:rPr>
        <w:t>प्</w:t>
      </w:r>
      <w:r w:rsidR="005F6406">
        <w:rPr>
          <w:rFonts w:cs="Kalimati" w:hint="cs"/>
          <w:i/>
          <w:iCs/>
          <w:sz w:val="16"/>
          <w:szCs w:val="16"/>
          <w:cs/>
        </w:rPr>
        <w:t>रथम पटक प्रकाशित मिति २०८१।११।१४</w:t>
      </w:r>
    </w:p>
    <w:p w14:paraId="4E695297" w14:textId="6454A074" w:rsidR="00B22ED4" w:rsidRDefault="00894EC6" w:rsidP="00C0485F">
      <w:pPr>
        <w:spacing w:after="0"/>
        <w:jc w:val="both"/>
        <w:rPr>
          <w:rFonts w:cs="Kalimati"/>
          <w:sz w:val="16"/>
          <w:szCs w:val="16"/>
        </w:rPr>
      </w:pPr>
      <w:bookmarkStart w:id="0" w:name="_GoBack"/>
      <w:r>
        <w:rPr>
          <w:rFonts w:cs="Kalimati" w:hint="cs"/>
          <w:b/>
          <w:bCs/>
          <w:noProof/>
          <w:sz w:val="30"/>
          <w:szCs w:val="30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15CF951" wp14:editId="1D9C8172">
            <wp:simplePos x="0" y="0"/>
            <wp:positionH relativeFrom="column">
              <wp:posOffset>3149600</wp:posOffset>
            </wp:positionH>
            <wp:positionV relativeFrom="paragraph">
              <wp:posOffset>924560</wp:posOffset>
            </wp:positionV>
            <wp:extent cx="1212850" cy="11925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9 at 10.45.25 PM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6697" w:rsidRPr="0046758D">
        <w:rPr>
          <w:rFonts w:cs="Kalimati" w:hint="cs"/>
          <w:sz w:val="16"/>
          <w:szCs w:val="16"/>
          <w:cs/>
        </w:rPr>
        <w:t>बागमती प्रदेश सरकार</w:t>
      </w:r>
      <w:r w:rsidR="00296697" w:rsidRPr="0046758D">
        <w:rPr>
          <w:rFonts w:cs="Kalimati"/>
          <w:sz w:val="16"/>
          <w:szCs w:val="16"/>
          <w:cs/>
        </w:rPr>
        <w:t>,</w:t>
      </w:r>
      <w:r w:rsidR="00296697" w:rsidRPr="0046758D">
        <w:rPr>
          <w:rFonts w:cs="Kalimati" w:hint="cs"/>
          <w:sz w:val="16"/>
          <w:szCs w:val="16"/>
          <w:cs/>
        </w:rPr>
        <w:t xml:space="preserve"> श्रम</w:t>
      </w:r>
      <w:r w:rsidR="00296697" w:rsidRPr="0046758D">
        <w:rPr>
          <w:rFonts w:cs="Kalimati"/>
          <w:sz w:val="16"/>
          <w:szCs w:val="16"/>
          <w:cs/>
        </w:rPr>
        <w:t>,</w:t>
      </w:r>
      <w:r w:rsidR="00296697" w:rsidRPr="0046758D">
        <w:rPr>
          <w:rFonts w:cs="Kalimati" w:hint="cs"/>
          <w:sz w:val="16"/>
          <w:szCs w:val="16"/>
          <w:cs/>
        </w:rPr>
        <w:t xml:space="preserve"> रोजगार तथा यातायात मन्त्रालयले आ</w:t>
      </w:r>
      <w:r w:rsidR="00296697" w:rsidRPr="0046758D">
        <w:rPr>
          <w:rFonts w:cs="Kalimati"/>
          <w:sz w:val="16"/>
          <w:szCs w:val="16"/>
          <w:cs/>
        </w:rPr>
        <w:t>.</w:t>
      </w:r>
      <w:r w:rsidR="00296697" w:rsidRPr="0046758D">
        <w:rPr>
          <w:rFonts w:cs="Kalimati" w:hint="cs"/>
          <w:sz w:val="16"/>
          <w:szCs w:val="16"/>
          <w:cs/>
        </w:rPr>
        <w:t>ब</w:t>
      </w:r>
      <w:r w:rsidR="00296697" w:rsidRPr="0046758D">
        <w:rPr>
          <w:rFonts w:cs="Kalimati"/>
          <w:sz w:val="16"/>
          <w:szCs w:val="16"/>
          <w:cs/>
        </w:rPr>
        <w:t>.</w:t>
      </w:r>
      <w:r w:rsidR="00296697" w:rsidRPr="0046758D">
        <w:rPr>
          <w:rFonts w:cs="Kalimati" w:hint="cs"/>
          <w:sz w:val="16"/>
          <w:szCs w:val="16"/>
          <w:cs/>
        </w:rPr>
        <w:t xml:space="preserve"> २०८१/०८२ को स्वीकृत </w:t>
      </w:r>
      <w:r w:rsidR="00FE3FC3" w:rsidRPr="0046758D">
        <w:rPr>
          <w:rFonts w:cs="Kalimati" w:hint="cs"/>
          <w:sz w:val="16"/>
          <w:szCs w:val="16"/>
          <w:cs/>
        </w:rPr>
        <w:t>वा</w:t>
      </w:r>
      <w:r w:rsidR="00296697" w:rsidRPr="0046758D">
        <w:rPr>
          <w:rFonts w:cs="Kalimati" w:hint="cs"/>
          <w:sz w:val="16"/>
          <w:szCs w:val="16"/>
          <w:cs/>
        </w:rPr>
        <w:t>र्षिक कार्यक्</w:t>
      </w:r>
      <w:r w:rsidR="008E2586">
        <w:rPr>
          <w:rFonts w:cs="Kalimati" w:hint="cs"/>
          <w:sz w:val="16"/>
          <w:szCs w:val="16"/>
          <w:cs/>
        </w:rPr>
        <w:t xml:space="preserve">रम अनुसार </w:t>
      </w:r>
      <w:r w:rsidR="00AB292D">
        <w:rPr>
          <w:rFonts w:cs="Kalimati" w:hint="cs"/>
          <w:sz w:val="16"/>
          <w:szCs w:val="16"/>
          <w:cs/>
        </w:rPr>
        <w:t>सडक सुरक्षा</w:t>
      </w:r>
      <w:r w:rsidR="00AB292D">
        <w:rPr>
          <w:rFonts w:cs="Kalimati"/>
          <w:sz w:val="16"/>
          <w:szCs w:val="16"/>
          <w:cs/>
        </w:rPr>
        <w:t>,</w:t>
      </w:r>
      <w:r w:rsidR="00AB292D">
        <w:rPr>
          <w:rFonts w:cs="Kalimati" w:hint="cs"/>
          <w:sz w:val="16"/>
          <w:szCs w:val="16"/>
          <w:cs/>
        </w:rPr>
        <w:t xml:space="preserve"> </w:t>
      </w:r>
      <w:r w:rsidR="00A00809">
        <w:rPr>
          <w:rFonts w:cs="Kalimati" w:hint="cs"/>
          <w:sz w:val="16"/>
          <w:szCs w:val="16"/>
          <w:cs/>
        </w:rPr>
        <w:t>दुर्घट</w:t>
      </w:r>
      <w:r w:rsidR="00AB292D">
        <w:rPr>
          <w:rFonts w:cs="Kalimati" w:hint="cs"/>
          <w:sz w:val="16"/>
          <w:szCs w:val="16"/>
          <w:cs/>
        </w:rPr>
        <w:t>ना न्यूनीकरण तथा यातायात व्यवस्था सम्बन्धी सचेतनामूलक सामाग्रीहरु उत्पादन र प्रसारण सम्बन्धी कार्य गर्न योग्यता पुगेका परामर्शदाता व्यक्ति</w:t>
      </w:r>
      <w:r w:rsidR="00AB67F3">
        <w:rPr>
          <w:rFonts w:cs="Kalimati" w:hint="cs"/>
          <w:sz w:val="16"/>
          <w:szCs w:val="16"/>
          <w:cs/>
        </w:rPr>
        <w:t xml:space="preserve"> वा</w:t>
      </w:r>
      <w:r w:rsidR="00AB292D">
        <w:rPr>
          <w:rFonts w:cs="Kalimati" w:hint="cs"/>
          <w:sz w:val="16"/>
          <w:szCs w:val="16"/>
          <w:cs/>
        </w:rPr>
        <w:t xml:space="preserve"> संस्थालाई सार्वजनिक खरिद ऐन २०६३ को दफा ६क</w:t>
      </w:r>
      <w:r w:rsidR="00AB292D">
        <w:rPr>
          <w:rFonts w:cs="Kalimati"/>
          <w:sz w:val="16"/>
          <w:szCs w:val="16"/>
          <w:cs/>
        </w:rPr>
        <w:t>.</w:t>
      </w:r>
      <w:r w:rsidR="00AB292D">
        <w:rPr>
          <w:rFonts w:cs="Kalimati" w:hint="cs"/>
          <w:sz w:val="16"/>
          <w:szCs w:val="16"/>
          <w:cs/>
        </w:rPr>
        <w:t xml:space="preserve"> तथा सार्वजनिक खरिद नियमावली २०६४ को नियम १८ अनुसार मौजुदा सूचीमा दर्ता हुनको लागी नियमानुसार </w:t>
      </w:r>
      <w:r w:rsidR="008E2586" w:rsidRPr="000628ED">
        <w:rPr>
          <w:rFonts w:cs="Kalimati" w:hint="cs"/>
          <w:sz w:val="16"/>
          <w:szCs w:val="16"/>
          <w:cs/>
        </w:rPr>
        <w:t xml:space="preserve">यो सुचना प्रथम पटक प्रकाशन भएको मितिबाट ७ दिनभित्र </w:t>
      </w:r>
      <w:r w:rsidR="00D85C5C">
        <w:rPr>
          <w:rFonts w:cs="Kalimati" w:hint="cs"/>
          <w:sz w:val="16"/>
          <w:szCs w:val="16"/>
          <w:cs/>
        </w:rPr>
        <w:t xml:space="preserve">निवेदन </w:t>
      </w:r>
      <w:r w:rsidR="008E2586" w:rsidRPr="000628ED">
        <w:rPr>
          <w:rFonts w:cs="Kalimati" w:hint="cs"/>
          <w:sz w:val="16"/>
          <w:szCs w:val="16"/>
          <w:cs/>
        </w:rPr>
        <w:t>पेश गर्न अनुरोध छ ।</w:t>
      </w:r>
      <w:r w:rsidR="008E2586">
        <w:rPr>
          <w:rFonts w:cs="Kalimati" w:hint="cs"/>
          <w:b/>
          <w:bCs/>
          <w:sz w:val="16"/>
          <w:szCs w:val="16"/>
          <w:cs/>
        </w:rPr>
        <w:t xml:space="preserve"> </w:t>
      </w:r>
    </w:p>
    <w:p w14:paraId="50AB5A7F" w14:textId="39925601" w:rsidR="00296697" w:rsidRPr="0046758D" w:rsidRDefault="00296697" w:rsidP="00C0485F">
      <w:pPr>
        <w:spacing w:after="0"/>
        <w:rPr>
          <w:rFonts w:cs="Kalimati"/>
          <w:b/>
          <w:bCs/>
          <w:sz w:val="16"/>
          <w:szCs w:val="16"/>
          <w:u w:val="single"/>
        </w:rPr>
      </w:pPr>
      <w:r w:rsidRPr="0046758D">
        <w:rPr>
          <w:rFonts w:cs="Kalimati" w:hint="cs"/>
          <w:b/>
          <w:bCs/>
          <w:sz w:val="16"/>
          <w:szCs w:val="16"/>
          <w:u w:val="single"/>
          <w:cs/>
        </w:rPr>
        <w:t>निवेदन साथ पेश गर्नुपर्ने कागजातहरु</w:t>
      </w:r>
    </w:p>
    <w:p w14:paraId="3F280F58" w14:textId="4F0B2159" w:rsidR="00B22ED4" w:rsidRDefault="00D85C5C" w:rsidP="00C0485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नियमावलीको अनुसूची २क बमोजिमको ढाँचामा </w:t>
      </w:r>
      <w:r w:rsidR="00B22ED4">
        <w:rPr>
          <w:rFonts w:cs="Kalimati" w:hint="cs"/>
          <w:sz w:val="16"/>
          <w:szCs w:val="16"/>
          <w:cs/>
        </w:rPr>
        <w:t>निवेदन पत्र</w:t>
      </w:r>
    </w:p>
    <w:p w14:paraId="58BBAD73" w14:textId="7DEF4125" w:rsidR="00296697" w:rsidRPr="0046758D" w:rsidRDefault="00B22ED4" w:rsidP="00107555">
      <w:pPr>
        <w:pStyle w:val="ListParagraph"/>
        <w:numPr>
          <w:ilvl w:val="0"/>
          <w:numId w:val="1"/>
        </w:numPr>
        <w:ind w:left="360"/>
        <w:jc w:val="both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संस्था </w:t>
      </w:r>
      <w:r w:rsidR="00296697" w:rsidRPr="0046758D">
        <w:rPr>
          <w:rFonts w:cs="Kalimati" w:hint="cs"/>
          <w:sz w:val="16"/>
          <w:szCs w:val="16"/>
          <w:cs/>
        </w:rPr>
        <w:t>दर्ता प्रमाणपत्र तथा नव</w:t>
      </w:r>
      <w:r w:rsidR="00FE3FC3" w:rsidRPr="0046758D">
        <w:rPr>
          <w:rFonts w:cs="Kalimati" w:hint="cs"/>
          <w:sz w:val="16"/>
          <w:szCs w:val="16"/>
          <w:cs/>
        </w:rPr>
        <w:t>ी</w:t>
      </w:r>
      <w:r w:rsidR="00296697" w:rsidRPr="0046758D">
        <w:rPr>
          <w:rFonts w:cs="Kalimati" w:hint="cs"/>
          <w:sz w:val="16"/>
          <w:szCs w:val="16"/>
          <w:cs/>
        </w:rPr>
        <w:t>करण प्रमाण पत्र</w:t>
      </w:r>
    </w:p>
    <w:p w14:paraId="32FA0386" w14:textId="77777777" w:rsidR="00296697" w:rsidRPr="0046758D" w:rsidRDefault="00296697" w:rsidP="00107555">
      <w:pPr>
        <w:pStyle w:val="ListParagraph"/>
        <w:numPr>
          <w:ilvl w:val="0"/>
          <w:numId w:val="1"/>
        </w:numPr>
        <w:ind w:left="360"/>
        <w:jc w:val="both"/>
        <w:rPr>
          <w:rFonts w:cs="Kalimati"/>
          <w:sz w:val="16"/>
          <w:szCs w:val="16"/>
        </w:rPr>
      </w:pPr>
      <w:r w:rsidRPr="0046758D">
        <w:rPr>
          <w:rFonts w:cs="Kalimati" w:hint="cs"/>
          <w:sz w:val="16"/>
          <w:szCs w:val="16"/>
          <w:cs/>
        </w:rPr>
        <w:t>प्यान वा भ्याट दर्ताको प्रमाणपत्र</w:t>
      </w:r>
    </w:p>
    <w:p w14:paraId="3C65F0FD" w14:textId="58DDBB04" w:rsidR="00296697" w:rsidRPr="0046758D" w:rsidRDefault="00D85C5C" w:rsidP="00107555">
      <w:pPr>
        <w:pStyle w:val="ListParagraph"/>
        <w:numPr>
          <w:ilvl w:val="0"/>
          <w:numId w:val="1"/>
        </w:numPr>
        <w:ind w:left="360"/>
        <w:jc w:val="both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करचुक्ता </w:t>
      </w:r>
      <w:r w:rsidR="00296697" w:rsidRPr="0046758D">
        <w:rPr>
          <w:rFonts w:cs="Kalimati" w:hint="cs"/>
          <w:sz w:val="16"/>
          <w:szCs w:val="16"/>
          <w:cs/>
        </w:rPr>
        <w:t>प्रमाणपत्र</w:t>
      </w:r>
    </w:p>
    <w:p w14:paraId="4447D983" w14:textId="77777777" w:rsidR="00D85C5C" w:rsidRDefault="00D85C5C" w:rsidP="00107555">
      <w:pPr>
        <w:pStyle w:val="ListParagraph"/>
        <w:numPr>
          <w:ilvl w:val="0"/>
          <w:numId w:val="1"/>
        </w:numPr>
        <w:ind w:left="360"/>
        <w:jc w:val="both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आवश्यकता अनुसारको व्यावसायिक ईजाजतपत्र </w:t>
      </w:r>
    </w:p>
    <w:p w14:paraId="43DFBD42" w14:textId="13706064" w:rsidR="00296697" w:rsidRDefault="00296697" w:rsidP="00107555">
      <w:pPr>
        <w:pStyle w:val="ListParagraph"/>
        <w:numPr>
          <w:ilvl w:val="0"/>
          <w:numId w:val="1"/>
        </w:numPr>
        <w:ind w:left="360"/>
        <w:jc w:val="both"/>
        <w:rPr>
          <w:rFonts w:cs="Kalimati"/>
          <w:sz w:val="16"/>
          <w:szCs w:val="16"/>
        </w:rPr>
      </w:pPr>
      <w:r w:rsidRPr="0046758D">
        <w:rPr>
          <w:rFonts w:cs="Kalimati" w:hint="cs"/>
          <w:sz w:val="16"/>
          <w:szCs w:val="16"/>
          <w:cs/>
        </w:rPr>
        <w:t>सम्पर्क व्यक्ति तथा ठेगाना</w:t>
      </w:r>
      <w:r w:rsidRPr="0046758D">
        <w:rPr>
          <w:rFonts w:cs="Kalimati"/>
          <w:sz w:val="16"/>
          <w:szCs w:val="16"/>
          <w:cs/>
        </w:rPr>
        <w:t>,</w:t>
      </w:r>
      <w:r w:rsidRPr="0046758D">
        <w:rPr>
          <w:rFonts w:cs="Kalimati" w:hint="cs"/>
          <w:sz w:val="16"/>
          <w:szCs w:val="16"/>
          <w:cs/>
        </w:rPr>
        <w:t xml:space="preserve"> सम्पर्क नम्</w:t>
      </w:r>
      <w:r w:rsidR="00FE3FC3" w:rsidRPr="0046758D">
        <w:rPr>
          <w:rFonts w:cs="Kalimati" w:hint="cs"/>
          <w:sz w:val="16"/>
          <w:szCs w:val="16"/>
          <w:cs/>
        </w:rPr>
        <w:t>ब</w:t>
      </w:r>
      <w:r w:rsidRPr="0046758D">
        <w:rPr>
          <w:rFonts w:cs="Kalimati" w:hint="cs"/>
          <w:sz w:val="16"/>
          <w:szCs w:val="16"/>
          <w:cs/>
        </w:rPr>
        <w:t xml:space="preserve">र </w:t>
      </w:r>
    </w:p>
    <w:sectPr w:rsidR="00296697" w:rsidSect="00D85C5C">
      <w:pgSz w:w="12240" w:h="15840"/>
      <w:pgMar w:top="1440" w:right="26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3AD7"/>
    <w:multiLevelType w:val="hybridMultilevel"/>
    <w:tmpl w:val="3618B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5547F6"/>
    <w:multiLevelType w:val="hybridMultilevel"/>
    <w:tmpl w:val="25F6D6A4"/>
    <w:lvl w:ilvl="0" w:tplc="F808FF2E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97"/>
    <w:rsid w:val="000627E5"/>
    <w:rsid w:val="000628ED"/>
    <w:rsid w:val="00107555"/>
    <w:rsid w:val="00217B83"/>
    <w:rsid w:val="00257294"/>
    <w:rsid w:val="00296697"/>
    <w:rsid w:val="002C2E45"/>
    <w:rsid w:val="002D1BE7"/>
    <w:rsid w:val="002E08B8"/>
    <w:rsid w:val="002F0136"/>
    <w:rsid w:val="00334D38"/>
    <w:rsid w:val="00447B93"/>
    <w:rsid w:val="0046758D"/>
    <w:rsid w:val="004817C7"/>
    <w:rsid w:val="00491A56"/>
    <w:rsid w:val="004A4E0C"/>
    <w:rsid w:val="004E05DF"/>
    <w:rsid w:val="00510A85"/>
    <w:rsid w:val="00537172"/>
    <w:rsid w:val="00581301"/>
    <w:rsid w:val="00597A04"/>
    <w:rsid w:val="005A08D9"/>
    <w:rsid w:val="005E258F"/>
    <w:rsid w:val="005F6406"/>
    <w:rsid w:val="006100DC"/>
    <w:rsid w:val="0066031A"/>
    <w:rsid w:val="006D4E09"/>
    <w:rsid w:val="006D5BEC"/>
    <w:rsid w:val="007F622D"/>
    <w:rsid w:val="00816947"/>
    <w:rsid w:val="00845637"/>
    <w:rsid w:val="00894EC6"/>
    <w:rsid w:val="008E2586"/>
    <w:rsid w:val="008F230B"/>
    <w:rsid w:val="008F76D6"/>
    <w:rsid w:val="0094465D"/>
    <w:rsid w:val="00944708"/>
    <w:rsid w:val="00951A10"/>
    <w:rsid w:val="009B7A52"/>
    <w:rsid w:val="009C5E86"/>
    <w:rsid w:val="00A00809"/>
    <w:rsid w:val="00A631AD"/>
    <w:rsid w:val="00AB292D"/>
    <w:rsid w:val="00AB67F3"/>
    <w:rsid w:val="00AC0312"/>
    <w:rsid w:val="00AE7867"/>
    <w:rsid w:val="00B22ED4"/>
    <w:rsid w:val="00B57BBC"/>
    <w:rsid w:val="00B9351D"/>
    <w:rsid w:val="00BE0362"/>
    <w:rsid w:val="00C0485F"/>
    <w:rsid w:val="00C32309"/>
    <w:rsid w:val="00C96953"/>
    <w:rsid w:val="00C97905"/>
    <w:rsid w:val="00CA6AB7"/>
    <w:rsid w:val="00CE6E1F"/>
    <w:rsid w:val="00D4433F"/>
    <w:rsid w:val="00D85C5C"/>
    <w:rsid w:val="00DA7704"/>
    <w:rsid w:val="00E63BB1"/>
    <w:rsid w:val="00E8553B"/>
    <w:rsid w:val="00EA0CD1"/>
    <w:rsid w:val="00F06EEE"/>
    <w:rsid w:val="00FB6B2E"/>
    <w:rsid w:val="00FC798F"/>
    <w:rsid w:val="00FE3FC3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7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alimati" w:eastAsiaTheme="minorHAnsi" w:hAnsi="Kalimati" w:cs="Kalimati"/>
        <w:kern w:val="2"/>
        <w:sz w:val="22"/>
        <w:szCs w:val="22"/>
        <w:lang w:val="en-US" w:eastAsia="en-US" w:bidi="ne-NP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97"/>
    <w:rPr>
      <w:rFonts w:asciiTheme="minorHAnsi" w:hAnsiTheme="minorHAnsi" w:cstheme="minorBidi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EC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6"/>
    <w:rPr>
      <w:rFonts w:ascii="Tahoma" w:hAnsi="Tahoma" w:cs="Tahoma"/>
      <w:kern w:val="0"/>
      <w:sz w:val="16"/>
      <w:szCs w:val="1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alimati" w:eastAsiaTheme="minorHAnsi" w:hAnsi="Kalimati" w:cs="Kalimati"/>
        <w:kern w:val="2"/>
        <w:sz w:val="22"/>
        <w:szCs w:val="22"/>
        <w:lang w:val="en-US" w:eastAsia="en-US" w:bidi="ne-NP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97"/>
    <w:rPr>
      <w:rFonts w:asciiTheme="minorHAnsi" w:hAnsiTheme="minorHAnsi" w:cstheme="minorBidi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EC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6"/>
    <w:rPr>
      <w:rFonts w:ascii="Tahoma" w:hAnsi="Tahoma" w:cs="Tahoma"/>
      <w:kern w:val="0"/>
      <w:sz w:val="16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030C-538C-4165-BE71-75F69294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Gurung</dc:creator>
  <cp:lastModifiedBy>Dell</cp:lastModifiedBy>
  <cp:revision>6</cp:revision>
  <cp:lastPrinted>2025-02-24T08:42:00Z</cp:lastPrinted>
  <dcterms:created xsi:type="dcterms:W3CDTF">2025-02-20T02:22:00Z</dcterms:created>
  <dcterms:modified xsi:type="dcterms:W3CDTF">2025-03-02T05:19:00Z</dcterms:modified>
</cp:coreProperties>
</file>